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BB2C" w14:textId="1DC28250" w:rsidR="001866BF" w:rsidRDefault="001866BF" w:rsidP="001866BF">
      <w:pPr>
        <w:pStyle w:val="NoSpacing"/>
      </w:pPr>
      <w:r>
        <w:t xml:space="preserve">Cutting down your personal bills – Powered by </w:t>
      </w:r>
      <w:proofErr w:type="spellStart"/>
      <w:r>
        <w:t>Neyber</w:t>
      </w:r>
      <w:proofErr w:type="spellEnd"/>
    </w:p>
    <w:p w14:paraId="130625DE" w14:textId="41DCB31B" w:rsidR="001866BF" w:rsidRDefault="001866BF" w:rsidP="001866BF">
      <w:pPr>
        <w:pStyle w:val="NoSpacing"/>
      </w:pPr>
    </w:p>
    <w:p w14:paraId="646D8321" w14:textId="77777777" w:rsidR="001866BF" w:rsidRDefault="001866BF" w:rsidP="001866BF">
      <w:pPr>
        <w:pStyle w:val="NoSpacing"/>
      </w:pPr>
    </w:p>
    <w:p w14:paraId="09989305" w14:textId="77777777" w:rsidR="001866BF" w:rsidRPr="001866BF" w:rsidRDefault="001866BF" w:rsidP="001866BF">
      <w:pPr>
        <w:pStyle w:val="NoSpacing"/>
        <w:rPr>
          <w:b/>
          <w:bCs/>
        </w:rPr>
      </w:pPr>
      <w:r w:rsidRPr="001866BF">
        <w:rPr>
          <w:b/>
          <w:bCs/>
        </w:rPr>
        <w:t>Mobile phone bill</w:t>
      </w:r>
    </w:p>
    <w:p w14:paraId="3D4CDFFD" w14:textId="77777777" w:rsidR="001866BF" w:rsidRDefault="001866BF" w:rsidP="001866BF">
      <w:pPr>
        <w:pStyle w:val="NoSpacing"/>
      </w:pPr>
      <w:r>
        <w:t>Potential savings = up to £300 a year</w:t>
      </w:r>
    </w:p>
    <w:p w14:paraId="4939B717" w14:textId="77777777" w:rsidR="001866BF" w:rsidRDefault="001866BF" w:rsidP="001866BF">
      <w:pPr>
        <w:pStyle w:val="NoSpacing"/>
      </w:pPr>
    </w:p>
    <w:p w14:paraId="323C2E92" w14:textId="77777777" w:rsidR="004A28F4" w:rsidRDefault="001866BF" w:rsidP="001866BF">
      <w:pPr>
        <w:pStyle w:val="NoSpacing"/>
      </w:pPr>
      <w:r>
        <w:t xml:space="preserve">Just like broadband, there’s fierce competition within the mobile phone market. You could save up to £300 a year by switching provider. </w:t>
      </w:r>
    </w:p>
    <w:p w14:paraId="4DC9AE7D" w14:textId="77777777" w:rsidR="004A28F4" w:rsidRDefault="004A28F4" w:rsidP="001866BF">
      <w:pPr>
        <w:pStyle w:val="NoSpacing"/>
      </w:pPr>
    </w:p>
    <w:p w14:paraId="4631C073" w14:textId="49D364AA" w:rsidR="001866BF" w:rsidRDefault="001866BF" w:rsidP="001866BF">
      <w:pPr>
        <w:pStyle w:val="NoSpacing"/>
      </w:pPr>
      <w:r>
        <w:t xml:space="preserve">Not looking to </w:t>
      </w:r>
      <w:proofErr w:type="gramStart"/>
      <w:r>
        <w:t>move?</w:t>
      </w:r>
      <w:proofErr w:type="gramEnd"/>
      <w:r>
        <w:t xml:space="preserve"> </w:t>
      </w:r>
      <w:proofErr w:type="gramStart"/>
      <w:r>
        <w:t>Don’t</w:t>
      </w:r>
      <w:proofErr w:type="gramEnd"/>
      <w:r>
        <w:t xml:space="preserve"> be afraid to try to haggle down the cost of your mobile contract. </w:t>
      </w:r>
    </w:p>
    <w:p w14:paraId="0686A2FA" w14:textId="0EA163C1" w:rsidR="001866BF" w:rsidRDefault="001866BF" w:rsidP="001866BF">
      <w:pPr>
        <w:pStyle w:val="NoSpacing"/>
      </w:pPr>
    </w:p>
    <w:p w14:paraId="7626FD66" w14:textId="77777777" w:rsidR="001866BF" w:rsidRDefault="001866BF" w:rsidP="001866BF">
      <w:pPr>
        <w:pStyle w:val="NoSpacing"/>
      </w:pPr>
    </w:p>
    <w:p w14:paraId="50D4352E" w14:textId="77777777" w:rsidR="001866BF" w:rsidRPr="001866BF" w:rsidRDefault="001866BF" w:rsidP="001866BF">
      <w:pPr>
        <w:pStyle w:val="NoSpacing"/>
        <w:rPr>
          <w:b/>
          <w:bCs/>
        </w:rPr>
      </w:pPr>
      <w:r w:rsidRPr="001866BF">
        <w:rPr>
          <w:b/>
          <w:bCs/>
        </w:rPr>
        <w:t>Car insurance</w:t>
      </w:r>
    </w:p>
    <w:p w14:paraId="7808FAC0" w14:textId="77777777" w:rsidR="001866BF" w:rsidRDefault="001866BF" w:rsidP="001866BF">
      <w:pPr>
        <w:pStyle w:val="NoSpacing"/>
      </w:pPr>
      <w:r>
        <w:t>Potential savings = up to £200 a year</w:t>
      </w:r>
    </w:p>
    <w:p w14:paraId="0B889E2D" w14:textId="77777777" w:rsidR="001866BF" w:rsidRDefault="001866BF" w:rsidP="001866BF">
      <w:pPr>
        <w:pStyle w:val="NoSpacing"/>
      </w:pPr>
    </w:p>
    <w:p w14:paraId="1328D2BB" w14:textId="77777777" w:rsidR="001866BF" w:rsidRDefault="001866BF" w:rsidP="001866BF">
      <w:pPr>
        <w:pStyle w:val="NoSpacing"/>
      </w:pPr>
      <w:r>
        <w:t>Premiums are expected to hit a record high this year, averaging £900 a year. Now more than ever it pays to shop around for the best deal each year.</w:t>
      </w:r>
    </w:p>
    <w:p w14:paraId="0539FCF0" w14:textId="77777777" w:rsidR="001866BF" w:rsidRDefault="001866BF" w:rsidP="001866BF">
      <w:pPr>
        <w:pStyle w:val="NoSpacing"/>
      </w:pPr>
    </w:p>
    <w:p w14:paraId="1CA931DF" w14:textId="7DA366CD" w:rsidR="001866BF" w:rsidRDefault="001866BF" w:rsidP="001866BF">
      <w:pPr>
        <w:pStyle w:val="NoSpacing"/>
      </w:pPr>
      <w:r>
        <w:t xml:space="preserve">There are also some surprising things you can do that may save you money, including changing your payment method, or opting for a black box/telematic policy which monitors </w:t>
      </w:r>
      <w:proofErr w:type="spellStart"/>
      <w:r>
        <w:t>your</w:t>
      </w:r>
      <w:proofErr w:type="spellEnd"/>
      <w:r>
        <w:t xml:space="preserve"> driving!</w:t>
      </w:r>
    </w:p>
    <w:p w14:paraId="21EAF1B5" w14:textId="4ACFEBF9" w:rsidR="001866BF" w:rsidRDefault="001866BF" w:rsidP="001866BF">
      <w:pPr>
        <w:pStyle w:val="NoSpacing"/>
      </w:pPr>
    </w:p>
    <w:p w14:paraId="259C8F24" w14:textId="77777777" w:rsidR="001866BF" w:rsidRDefault="001866BF" w:rsidP="001866BF">
      <w:pPr>
        <w:pStyle w:val="NoSpacing"/>
      </w:pPr>
    </w:p>
    <w:p w14:paraId="4D478159" w14:textId="77777777" w:rsidR="001866BF" w:rsidRPr="001866BF" w:rsidRDefault="001866BF" w:rsidP="001866BF">
      <w:pPr>
        <w:pStyle w:val="NoSpacing"/>
        <w:rPr>
          <w:b/>
          <w:bCs/>
        </w:rPr>
      </w:pPr>
      <w:r w:rsidRPr="001866BF">
        <w:rPr>
          <w:b/>
          <w:bCs/>
        </w:rPr>
        <w:t>Breakdown cover</w:t>
      </w:r>
    </w:p>
    <w:p w14:paraId="4B3A0FF1" w14:textId="77777777" w:rsidR="001866BF" w:rsidRDefault="001866BF" w:rsidP="001866BF">
      <w:pPr>
        <w:pStyle w:val="NoSpacing"/>
      </w:pPr>
      <w:r>
        <w:t>Potential savings = up to £100 a year</w:t>
      </w:r>
    </w:p>
    <w:p w14:paraId="0D827DE0" w14:textId="77777777" w:rsidR="001866BF" w:rsidRDefault="001866BF" w:rsidP="001866BF">
      <w:pPr>
        <w:pStyle w:val="NoSpacing"/>
      </w:pPr>
    </w:p>
    <w:p w14:paraId="79B59C3C" w14:textId="77777777" w:rsidR="004A28F4" w:rsidRDefault="001866BF" w:rsidP="001866BF">
      <w:pPr>
        <w:pStyle w:val="NoSpacing"/>
      </w:pPr>
      <w:r>
        <w:t xml:space="preserve">Review your policy and assess whether you need every feature </w:t>
      </w:r>
      <w:proofErr w:type="gramStart"/>
      <w:r>
        <w:t>you’re</w:t>
      </w:r>
      <w:proofErr w:type="gramEnd"/>
      <w:r>
        <w:t xml:space="preserve"> paying for; it might be that opting for a more basic package saves you some cash. </w:t>
      </w:r>
    </w:p>
    <w:p w14:paraId="3D031970" w14:textId="77777777" w:rsidR="004A28F4" w:rsidRDefault="004A28F4" w:rsidP="001866BF">
      <w:pPr>
        <w:pStyle w:val="NoSpacing"/>
      </w:pPr>
    </w:p>
    <w:p w14:paraId="6223AE60" w14:textId="4737A6B4" w:rsidR="001866BF" w:rsidRDefault="001866BF" w:rsidP="001866BF">
      <w:pPr>
        <w:pStyle w:val="NoSpacing"/>
      </w:pPr>
      <w:r>
        <w:t>Alternatively, the best deals are usually offered by the smaller competitors who are trying to lure you away from the obvious choices.</w:t>
      </w:r>
    </w:p>
    <w:p w14:paraId="0DE574F7" w14:textId="77777777" w:rsidR="001866BF" w:rsidRDefault="001866BF" w:rsidP="001866BF">
      <w:pPr>
        <w:pStyle w:val="NoSpacing"/>
      </w:pPr>
    </w:p>
    <w:p w14:paraId="3A762247" w14:textId="77777777" w:rsidR="001866BF" w:rsidRDefault="001866BF" w:rsidP="001866BF">
      <w:pPr>
        <w:pStyle w:val="NoSpacing"/>
      </w:pPr>
    </w:p>
    <w:p w14:paraId="610DD741" w14:textId="77777777" w:rsidR="001866BF" w:rsidRPr="001866BF" w:rsidRDefault="001866BF" w:rsidP="001866BF">
      <w:pPr>
        <w:pStyle w:val="NoSpacing"/>
        <w:rPr>
          <w:b/>
          <w:bCs/>
        </w:rPr>
      </w:pPr>
      <w:r w:rsidRPr="001866BF">
        <w:rPr>
          <w:b/>
          <w:bCs/>
        </w:rPr>
        <w:t>Home insurance</w:t>
      </w:r>
    </w:p>
    <w:p w14:paraId="6B07D42B" w14:textId="77777777" w:rsidR="001866BF" w:rsidRDefault="001866BF" w:rsidP="001866BF">
      <w:pPr>
        <w:pStyle w:val="NoSpacing"/>
      </w:pPr>
      <w:r>
        <w:t>Potential savings = up to £150 a year</w:t>
      </w:r>
    </w:p>
    <w:p w14:paraId="2663639E" w14:textId="77777777" w:rsidR="001866BF" w:rsidRDefault="001866BF" w:rsidP="001866BF">
      <w:pPr>
        <w:pStyle w:val="NoSpacing"/>
      </w:pPr>
    </w:p>
    <w:p w14:paraId="1D61BF6C" w14:textId="77777777" w:rsidR="004A28F4" w:rsidRDefault="001866BF" w:rsidP="001866BF">
      <w:pPr>
        <w:pStyle w:val="NoSpacing"/>
      </w:pPr>
      <w:r>
        <w:t xml:space="preserve">Like car insurance it pays to shop around. Opting for a combined buildings and contents policy will often earn you a discount from an insurer. </w:t>
      </w:r>
    </w:p>
    <w:p w14:paraId="7F74D4ED" w14:textId="77777777" w:rsidR="004A28F4" w:rsidRDefault="004A28F4" w:rsidP="001866BF">
      <w:pPr>
        <w:pStyle w:val="NoSpacing"/>
      </w:pPr>
    </w:p>
    <w:p w14:paraId="4DF170C0" w14:textId="49F963C2" w:rsidR="001866BF" w:rsidRDefault="001866BF" w:rsidP="001866BF">
      <w:pPr>
        <w:pStyle w:val="NoSpacing"/>
      </w:pPr>
      <w:r>
        <w:t>Be wary of add-ons such as home emergency and legal expenses cover – these are unnecessary for most people.</w:t>
      </w:r>
    </w:p>
    <w:p w14:paraId="427F531C" w14:textId="77777777" w:rsidR="001866BF" w:rsidRDefault="001866BF" w:rsidP="001866BF">
      <w:pPr>
        <w:pStyle w:val="NoSpacing"/>
      </w:pPr>
    </w:p>
    <w:p w14:paraId="1D22F64C" w14:textId="77777777" w:rsidR="001866BF" w:rsidRDefault="001866BF" w:rsidP="001866BF">
      <w:pPr>
        <w:pStyle w:val="NoSpacing"/>
      </w:pPr>
    </w:p>
    <w:p w14:paraId="614F7B14" w14:textId="77777777" w:rsidR="001866BF" w:rsidRPr="001866BF" w:rsidRDefault="001866BF" w:rsidP="001866BF">
      <w:pPr>
        <w:pStyle w:val="NoSpacing"/>
        <w:rPr>
          <w:b/>
          <w:bCs/>
        </w:rPr>
      </w:pPr>
      <w:r w:rsidRPr="001866BF">
        <w:rPr>
          <w:b/>
          <w:bCs/>
        </w:rPr>
        <w:t>Life insurance</w:t>
      </w:r>
    </w:p>
    <w:p w14:paraId="41319451" w14:textId="77777777" w:rsidR="001866BF" w:rsidRDefault="001866BF" w:rsidP="001866BF">
      <w:pPr>
        <w:pStyle w:val="NoSpacing"/>
      </w:pPr>
      <w:r>
        <w:t>Potential savings = up to £1,000s over the term of policy</w:t>
      </w:r>
    </w:p>
    <w:p w14:paraId="2613D067" w14:textId="77777777" w:rsidR="001866BF" w:rsidRDefault="001866BF" w:rsidP="001866BF">
      <w:pPr>
        <w:pStyle w:val="NoSpacing"/>
      </w:pPr>
    </w:p>
    <w:p w14:paraId="2E0D699E" w14:textId="77777777" w:rsidR="004A28F4" w:rsidRDefault="001866BF" w:rsidP="001866BF">
      <w:pPr>
        <w:pStyle w:val="NoSpacing"/>
      </w:pPr>
      <w:r>
        <w:t xml:space="preserve">The only real way to make savings here is to ensure </w:t>
      </w:r>
      <w:proofErr w:type="gramStart"/>
      <w:r>
        <w:t>you’re</w:t>
      </w:r>
      <w:proofErr w:type="gramEnd"/>
      <w:r>
        <w:t xml:space="preserve"> not paying for more cover than you truly need. Work out how much life insurance cover you need, then compare what </w:t>
      </w:r>
      <w:proofErr w:type="gramStart"/>
      <w:r>
        <w:t>you’re</w:t>
      </w:r>
      <w:proofErr w:type="gramEnd"/>
      <w:r>
        <w:t xml:space="preserve"> currently paying. </w:t>
      </w:r>
    </w:p>
    <w:p w14:paraId="44C2C7C3" w14:textId="77777777" w:rsidR="004A28F4" w:rsidRDefault="004A28F4" w:rsidP="001866BF">
      <w:pPr>
        <w:pStyle w:val="NoSpacing"/>
      </w:pPr>
    </w:p>
    <w:p w14:paraId="71E59665" w14:textId="79FE5F03" w:rsidR="001866BF" w:rsidRDefault="001866BF" w:rsidP="001866BF">
      <w:pPr>
        <w:pStyle w:val="NoSpacing"/>
      </w:pPr>
      <w:r>
        <w:t xml:space="preserve">Armed with this information you’ll be </w:t>
      </w:r>
      <w:proofErr w:type="gramStart"/>
      <w:r>
        <w:t>best-placed</w:t>
      </w:r>
      <w:proofErr w:type="gramEnd"/>
      <w:r>
        <w:t xml:space="preserve"> to haggle with your existing provider or start the hunt for a new one.</w:t>
      </w:r>
    </w:p>
    <w:sectPr w:rsidR="0018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F3978" w14:textId="77777777" w:rsidR="001866BF" w:rsidRDefault="001866BF" w:rsidP="001866BF">
      <w:pPr>
        <w:spacing w:after="0" w:line="240" w:lineRule="auto"/>
      </w:pPr>
      <w:r>
        <w:separator/>
      </w:r>
    </w:p>
  </w:endnote>
  <w:endnote w:type="continuationSeparator" w:id="0">
    <w:p w14:paraId="19AF2112" w14:textId="77777777" w:rsidR="001866BF" w:rsidRDefault="001866BF" w:rsidP="0018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09B3C" w14:textId="77777777" w:rsidR="001866BF" w:rsidRDefault="001866BF" w:rsidP="001866BF">
      <w:pPr>
        <w:spacing w:after="0" w:line="240" w:lineRule="auto"/>
      </w:pPr>
      <w:r>
        <w:separator/>
      </w:r>
    </w:p>
  </w:footnote>
  <w:footnote w:type="continuationSeparator" w:id="0">
    <w:p w14:paraId="50574B0D" w14:textId="77777777" w:rsidR="001866BF" w:rsidRDefault="001866BF" w:rsidP="0018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BF"/>
    <w:rsid w:val="0011136B"/>
    <w:rsid w:val="001866BF"/>
    <w:rsid w:val="004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4B26"/>
  <w15:chartTrackingRefBased/>
  <w15:docId w15:val="{6C067E48-592A-4A77-8A99-F33DC7CC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Greenfield</dc:creator>
  <cp:keywords/>
  <dc:description/>
  <cp:lastModifiedBy>Laura Greenfield</cp:lastModifiedBy>
  <cp:revision>2</cp:revision>
  <dcterms:created xsi:type="dcterms:W3CDTF">2020-05-27T10:20:00Z</dcterms:created>
  <dcterms:modified xsi:type="dcterms:W3CDTF">2020-05-27T10:20:00Z</dcterms:modified>
</cp:coreProperties>
</file>